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211F7B" w:rsidRPr="00211F7B">
        <w:rPr>
          <w:rFonts w:ascii="Times New Roman" w:hAnsi="Times New Roman"/>
          <w:b/>
          <w:sz w:val="36"/>
          <w:szCs w:val="26"/>
        </w:rPr>
        <w:t>CÔNG NGHỆ KỸ THUẬT NHIỆT</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211F7B">
        <w:rPr>
          <w:rFonts w:ascii="Times New Roman" w:hAnsi="Times New Roman"/>
          <w:sz w:val="26"/>
          <w:szCs w:val="26"/>
          <w:lang w:val="pt-BR"/>
        </w:rPr>
        <w:t xml:space="preserve">  </w:t>
      </w:r>
      <w:r w:rsidR="00211F7B" w:rsidRPr="00E147C9">
        <w:rPr>
          <w:b/>
          <w:sz w:val="36"/>
          <w:szCs w:val="26"/>
        </w:rPr>
        <w:t>6510211</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211F7B">
        <w:rPr>
          <w:rFonts w:ascii="Times New Roman" w:hAnsi="Times New Roman"/>
          <w:b/>
          <w:sz w:val="26"/>
          <w:szCs w:val="26"/>
          <w:lang w:val="pt-BR"/>
        </w:rPr>
        <w:t xml:space="preserve"> 34</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211F7B">
        <w:rPr>
          <w:rFonts w:ascii="Times New Roman" w:hAnsi="Times New Roman"/>
          <w:b/>
          <w:sz w:val="26"/>
          <w:szCs w:val="26"/>
          <w:lang w:val="pt-BR"/>
        </w:rPr>
        <w:t xml:space="preserve"> 1545</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 Thực hành, thực tập, thí nghiệm: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755" w:type="dxa"/>
        <w:tblInd w:w="93" w:type="dxa"/>
        <w:tblLook w:val="04A0" w:firstRow="1" w:lastRow="0" w:firstColumn="1" w:lastColumn="0" w:noHBand="0" w:noVBand="1"/>
      </w:tblPr>
      <w:tblGrid>
        <w:gridCol w:w="780"/>
        <w:gridCol w:w="3735"/>
        <w:gridCol w:w="852"/>
        <w:gridCol w:w="795"/>
        <w:gridCol w:w="924"/>
        <w:gridCol w:w="1749"/>
        <w:gridCol w:w="920"/>
      </w:tblGrid>
      <w:tr w:rsidR="00211F7B" w:rsidRPr="00211F7B" w:rsidTr="00BE2328">
        <w:trPr>
          <w:trHeight w:val="345"/>
        </w:trPr>
        <w:tc>
          <w:tcPr>
            <w:tcW w:w="780" w:type="dxa"/>
            <w:tcBorders>
              <w:top w:val="single" w:sz="8" w:space="0" w:color="auto"/>
              <w:left w:val="single" w:sz="8" w:space="0" w:color="auto"/>
              <w:bottom w:val="nil"/>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Mã</w:t>
            </w:r>
          </w:p>
        </w:tc>
        <w:tc>
          <w:tcPr>
            <w:tcW w:w="373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Tên học phần</w:t>
            </w:r>
          </w:p>
        </w:tc>
        <w:tc>
          <w:tcPr>
            <w:tcW w:w="85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Số tín chỉ</w:t>
            </w:r>
          </w:p>
        </w:tc>
        <w:tc>
          <w:tcPr>
            <w:tcW w:w="4388" w:type="dxa"/>
            <w:gridSpan w:val="4"/>
            <w:tcBorders>
              <w:top w:val="single" w:sz="8" w:space="0" w:color="auto"/>
              <w:left w:val="nil"/>
              <w:bottom w:val="single" w:sz="8" w:space="0" w:color="auto"/>
              <w:right w:val="single" w:sz="8" w:space="0" w:color="000000"/>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Thời gian học tập (giờ)</w:t>
            </w:r>
          </w:p>
        </w:tc>
      </w:tr>
      <w:tr w:rsidR="00211F7B" w:rsidRPr="00211F7B" w:rsidTr="00BE2328">
        <w:trPr>
          <w:trHeight w:val="675"/>
        </w:trPr>
        <w:tc>
          <w:tcPr>
            <w:tcW w:w="780" w:type="dxa"/>
            <w:tcBorders>
              <w:top w:val="nil"/>
              <w:left w:val="single" w:sz="8" w:space="0" w:color="auto"/>
              <w:bottom w:val="nil"/>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Học phần</w:t>
            </w:r>
          </w:p>
        </w:tc>
        <w:tc>
          <w:tcPr>
            <w:tcW w:w="3735" w:type="dxa"/>
            <w:vMerge/>
            <w:tcBorders>
              <w:top w:val="single" w:sz="8" w:space="0" w:color="auto"/>
              <w:left w:val="single" w:sz="8" w:space="0" w:color="auto"/>
              <w:bottom w:val="single" w:sz="8" w:space="0" w:color="000000"/>
              <w:right w:val="single" w:sz="8" w:space="0" w:color="auto"/>
            </w:tcBorders>
            <w:vAlign w:val="center"/>
            <w:hideMark/>
          </w:tcPr>
          <w:p w:rsidR="00211F7B" w:rsidRPr="00211F7B" w:rsidRDefault="00211F7B" w:rsidP="00211F7B">
            <w:pPr>
              <w:rPr>
                <w:rFonts w:ascii="Times New Roman" w:hAnsi="Times New Roman"/>
                <w:b/>
                <w:bCs/>
                <w:sz w:val="26"/>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211F7B" w:rsidRPr="00211F7B" w:rsidRDefault="00211F7B" w:rsidP="00211F7B">
            <w:pPr>
              <w:rPr>
                <w:rFonts w:ascii="Times New Roman" w:hAnsi="Times New Roman"/>
                <w:b/>
                <w:bCs/>
                <w:sz w:val="26"/>
                <w:szCs w:val="26"/>
              </w:rPr>
            </w:pPr>
          </w:p>
        </w:tc>
        <w:tc>
          <w:tcPr>
            <w:tcW w:w="795" w:type="dxa"/>
            <w:tcBorders>
              <w:top w:val="nil"/>
              <w:left w:val="nil"/>
              <w:bottom w:val="nil"/>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Tổng</w:t>
            </w:r>
          </w:p>
        </w:tc>
        <w:tc>
          <w:tcPr>
            <w:tcW w:w="3593" w:type="dxa"/>
            <w:gridSpan w:val="3"/>
            <w:tcBorders>
              <w:top w:val="single" w:sz="8" w:space="0" w:color="auto"/>
              <w:left w:val="nil"/>
              <w:bottom w:val="single" w:sz="8" w:space="0" w:color="auto"/>
              <w:right w:val="single" w:sz="8" w:space="0" w:color="000000"/>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Trong đó</w:t>
            </w:r>
          </w:p>
        </w:tc>
      </w:tr>
      <w:tr w:rsidR="00211F7B" w:rsidRPr="00211F7B" w:rsidTr="00BE2328">
        <w:trPr>
          <w:trHeight w:val="330"/>
        </w:trPr>
        <w:tc>
          <w:tcPr>
            <w:tcW w:w="780" w:type="dxa"/>
            <w:tcBorders>
              <w:top w:val="nil"/>
              <w:left w:val="single" w:sz="8" w:space="0" w:color="auto"/>
              <w:bottom w:val="nil"/>
              <w:right w:val="single" w:sz="8" w:space="0" w:color="auto"/>
            </w:tcBorders>
            <w:shd w:val="clear" w:color="auto" w:fill="auto"/>
            <w:vAlign w:val="center"/>
            <w:hideMark/>
          </w:tcPr>
          <w:p w:rsidR="00211F7B" w:rsidRPr="00211F7B" w:rsidRDefault="00211F7B" w:rsidP="00211F7B">
            <w:pPr>
              <w:rPr>
                <w:rFonts w:ascii="Arial" w:hAnsi="Arial" w:cs="Arial"/>
                <w:sz w:val="20"/>
              </w:rPr>
            </w:pPr>
            <w:r w:rsidRPr="00211F7B">
              <w:rPr>
                <w:rFonts w:ascii="Arial" w:hAnsi="Arial" w:cs="Arial"/>
                <w:sz w:val="20"/>
              </w:rPr>
              <w:t> </w:t>
            </w:r>
          </w:p>
        </w:tc>
        <w:tc>
          <w:tcPr>
            <w:tcW w:w="3735" w:type="dxa"/>
            <w:vMerge/>
            <w:tcBorders>
              <w:top w:val="single" w:sz="8" w:space="0" w:color="auto"/>
              <w:left w:val="single" w:sz="8" w:space="0" w:color="auto"/>
              <w:bottom w:val="single" w:sz="8" w:space="0" w:color="000000"/>
              <w:right w:val="single" w:sz="8" w:space="0" w:color="auto"/>
            </w:tcBorders>
            <w:vAlign w:val="center"/>
            <w:hideMark/>
          </w:tcPr>
          <w:p w:rsidR="00211F7B" w:rsidRPr="00211F7B" w:rsidRDefault="00211F7B" w:rsidP="00211F7B">
            <w:pPr>
              <w:rPr>
                <w:rFonts w:ascii="Times New Roman" w:hAnsi="Times New Roman"/>
                <w:b/>
                <w:bCs/>
                <w:sz w:val="26"/>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211F7B" w:rsidRPr="00211F7B" w:rsidRDefault="00211F7B" w:rsidP="00211F7B">
            <w:pPr>
              <w:rPr>
                <w:rFonts w:ascii="Times New Roman" w:hAnsi="Times New Roman"/>
                <w:b/>
                <w:bCs/>
                <w:sz w:val="26"/>
                <w:szCs w:val="26"/>
              </w:rPr>
            </w:pPr>
          </w:p>
        </w:tc>
        <w:tc>
          <w:tcPr>
            <w:tcW w:w="795" w:type="dxa"/>
            <w:tcBorders>
              <w:top w:val="nil"/>
              <w:left w:val="nil"/>
              <w:bottom w:val="nil"/>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số</w:t>
            </w:r>
          </w:p>
        </w:tc>
        <w:tc>
          <w:tcPr>
            <w:tcW w:w="924" w:type="dxa"/>
            <w:vMerge w:val="restart"/>
            <w:tcBorders>
              <w:top w:val="nil"/>
              <w:left w:val="single" w:sz="8" w:space="0" w:color="auto"/>
              <w:bottom w:val="single" w:sz="8" w:space="0" w:color="000000"/>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Lý thuyết</w:t>
            </w:r>
          </w:p>
        </w:tc>
        <w:tc>
          <w:tcPr>
            <w:tcW w:w="1749" w:type="dxa"/>
            <w:vMerge w:val="restart"/>
            <w:tcBorders>
              <w:top w:val="nil"/>
              <w:left w:val="single" w:sz="8" w:space="0" w:color="auto"/>
              <w:bottom w:val="single" w:sz="8" w:space="0" w:color="000000"/>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Thực hành/ thực tập/ thí nghiệm/ bài tập/ thảo luận</w:t>
            </w:r>
          </w:p>
        </w:tc>
        <w:tc>
          <w:tcPr>
            <w:tcW w:w="920" w:type="dxa"/>
            <w:tcBorders>
              <w:top w:val="nil"/>
              <w:left w:val="nil"/>
              <w:bottom w:val="nil"/>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Kiểm</w:t>
            </w:r>
          </w:p>
        </w:tc>
      </w:tr>
      <w:tr w:rsidR="00211F7B" w:rsidRPr="00211F7B" w:rsidTr="00BE2328">
        <w:trPr>
          <w:trHeight w:val="57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rPr>
                <w:rFonts w:ascii="Arial" w:hAnsi="Arial" w:cs="Arial"/>
                <w:sz w:val="20"/>
              </w:rPr>
            </w:pPr>
            <w:r w:rsidRPr="00211F7B">
              <w:rPr>
                <w:rFonts w:ascii="Arial" w:hAnsi="Arial" w:cs="Arial"/>
                <w:sz w:val="20"/>
              </w:rPr>
              <w:t> </w:t>
            </w:r>
          </w:p>
        </w:tc>
        <w:tc>
          <w:tcPr>
            <w:tcW w:w="3735" w:type="dxa"/>
            <w:vMerge/>
            <w:tcBorders>
              <w:top w:val="single" w:sz="8" w:space="0" w:color="auto"/>
              <w:left w:val="single" w:sz="8" w:space="0" w:color="auto"/>
              <w:bottom w:val="single" w:sz="8" w:space="0" w:color="000000"/>
              <w:right w:val="single" w:sz="8" w:space="0" w:color="auto"/>
            </w:tcBorders>
            <w:vAlign w:val="center"/>
            <w:hideMark/>
          </w:tcPr>
          <w:p w:rsidR="00211F7B" w:rsidRPr="00211F7B" w:rsidRDefault="00211F7B" w:rsidP="00211F7B">
            <w:pPr>
              <w:rPr>
                <w:rFonts w:ascii="Times New Roman" w:hAnsi="Times New Roman"/>
                <w:b/>
                <w:bCs/>
                <w:sz w:val="26"/>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211F7B" w:rsidRPr="00211F7B" w:rsidRDefault="00211F7B" w:rsidP="00211F7B">
            <w:pPr>
              <w:rPr>
                <w:rFonts w:ascii="Times New Roman" w:hAnsi="Times New Roman"/>
                <w:b/>
                <w:bCs/>
                <w:sz w:val="26"/>
                <w:szCs w:val="26"/>
              </w:rPr>
            </w:pP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Arial" w:hAnsi="Arial" w:cs="Arial"/>
                <w:sz w:val="20"/>
              </w:rPr>
            </w:pPr>
            <w:r w:rsidRPr="00211F7B">
              <w:rPr>
                <w:rFonts w:ascii="Arial" w:hAnsi="Arial" w:cs="Arial"/>
                <w:sz w:val="20"/>
              </w:rPr>
              <w:t> </w:t>
            </w:r>
          </w:p>
        </w:tc>
        <w:tc>
          <w:tcPr>
            <w:tcW w:w="924" w:type="dxa"/>
            <w:vMerge/>
            <w:tcBorders>
              <w:top w:val="nil"/>
              <w:left w:val="single" w:sz="8" w:space="0" w:color="auto"/>
              <w:bottom w:val="single" w:sz="8" w:space="0" w:color="000000"/>
              <w:right w:val="single" w:sz="8" w:space="0" w:color="auto"/>
            </w:tcBorders>
            <w:vAlign w:val="center"/>
            <w:hideMark/>
          </w:tcPr>
          <w:p w:rsidR="00211F7B" w:rsidRPr="00211F7B" w:rsidRDefault="00211F7B" w:rsidP="00211F7B">
            <w:pPr>
              <w:rPr>
                <w:rFonts w:ascii="Times New Roman" w:hAnsi="Times New Roman"/>
                <w:b/>
                <w:bCs/>
                <w:sz w:val="26"/>
                <w:szCs w:val="26"/>
              </w:rPr>
            </w:pPr>
          </w:p>
        </w:tc>
        <w:tc>
          <w:tcPr>
            <w:tcW w:w="1749" w:type="dxa"/>
            <w:vMerge/>
            <w:tcBorders>
              <w:top w:val="nil"/>
              <w:left w:val="single" w:sz="8" w:space="0" w:color="auto"/>
              <w:bottom w:val="single" w:sz="8" w:space="0" w:color="000000"/>
              <w:right w:val="single" w:sz="8" w:space="0" w:color="auto"/>
            </w:tcBorders>
            <w:vAlign w:val="center"/>
            <w:hideMark/>
          </w:tcPr>
          <w:p w:rsidR="00211F7B" w:rsidRPr="00211F7B" w:rsidRDefault="00211F7B" w:rsidP="00211F7B">
            <w:pPr>
              <w:rPr>
                <w:rFonts w:ascii="Times New Roman" w:hAnsi="Times New Roman"/>
                <w:b/>
                <w:bCs/>
                <w:sz w:val="26"/>
                <w:szCs w:val="26"/>
              </w:rPr>
            </w:pP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tra</w:t>
            </w:r>
          </w:p>
        </w:tc>
      </w:tr>
      <w:tr w:rsidR="00211F7B" w:rsidRPr="00211F7B" w:rsidTr="00BE2328">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lastRenderedPageBreak/>
              <w:t>I</w:t>
            </w:r>
          </w:p>
        </w:tc>
        <w:tc>
          <w:tcPr>
            <w:tcW w:w="3735" w:type="dxa"/>
            <w:tcBorders>
              <w:top w:val="nil"/>
              <w:left w:val="nil"/>
              <w:bottom w:val="single" w:sz="8" w:space="0" w:color="auto"/>
              <w:right w:val="single" w:sz="8" w:space="0" w:color="auto"/>
            </w:tcBorders>
            <w:shd w:val="clear" w:color="auto" w:fill="auto"/>
            <w:noWrap/>
            <w:vAlign w:val="bottom"/>
            <w:hideMark/>
          </w:tcPr>
          <w:p w:rsidR="00211F7B" w:rsidRPr="00211F7B" w:rsidRDefault="00211F7B" w:rsidP="00211F7B">
            <w:pPr>
              <w:rPr>
                <w:rFonts w:ascii="Times New Roman" w:hAnsi="Times New Roman"/>
                <w:b/>
                <w:bCs/>
                <w:sz w:val="26"/>
                <w:szCs w:val="26"/>
              </w:rPr>
            </w:pPr>
            <w:r w:rsidRPr="00EB2D20">
              <w:rPr>
                <w:rFonts w:ascii="Times New Roman" w:hAnsi="Times New Roman"/>
                <w:b/>
                <w:i/>
                <w:iCs/>
                <w:sz w:val="26"/>
                <w:szCs w:val="26"/>
              </w:rPr>
              <w:t>Các học phần chung/ đại cương</w:t>
            </w:r>
          </w:p>
        </w:tc>
        <w:tc>
          <w:tcPr>
            <w:tcW w:w="852" w:type="dxa"/>
            <w:tcBorders>
              <w:top w:val="nil"/>
              <w:left w:val="nil"/>
              <w:bottom w:val="single" w:sz="8" w:space="0" w:color="auto"/>
              <w:right w:val="single" w:sz="8" w:space="0" w:color="auto"/>
            </w:tcBorders>
            <w:shd w:val="clear" w:color="auto" w:fill="auto"/>
            <w:noWrap/>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25</w:t>
            </w:r>
          </w:p>
        </w:tc>
        <w:tc>
          <w:tcPr>
            <w:tcW w:w="795" w:type="dxa"/>
            <w:tcBorders>
              <w:top w:val="nil"/>
              <w:left w:val="nil"/>
              <w:bottom w:val="single" w:sz="8" w:space="0" w:color="auto"/>
              <w:right w:val="single" w:sz="8" w:space="0" w:color="auto"/>
            </w:tcBorders>
            <w:shd w:val="clear" w:color="auto" w:fill="auto"/>
            <w:noWrap/>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420</w:t>
            </w:r>
          </w:p>
        </w:tc>
        <w:tc>
          <w:tcPr>
            <w:tcW w:w="924" w:type="dxa"/>
            <w:tcBorders>
              <w:top w:val="nil"/>
              <w:left w:val="nil"/>
              <w:bottom w:val="single" w:sz="8" w:space="0" w:color="auto"/>
              <w:right w:val="single" w:sz="8" w:space="0" w:color="auto"/>
            </w:tcBorders>
            <w:shd w:val="clear" w:color="auto" w:fill="auto"/>
            <w:noWrap/>
            <w:vAlign w:val="bottom"/>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0</w:t>
            </w:r>
          </w:p>
        </w:tc>
        <w:tc>
          <w:tcPr>
            <w:tcW w:w="1749" w:type="dxa"/>
            <w:tcBorders>
              <w:top w:val="nil"/>
              <w:left w:val="nil"/>
              <w:bottom w:val="single" w:sz="8" w:space="0" w:color="auto"/>
              <w:right w:val="single" w:sz="8" w:space="0" w:color="auto"/>
            </w:tcBorders>
            <w:shd w:val="clear" w:color="auto" w:fill="auto"/>
            <w:noWrap/>
            <w:vAlign w:val="bottom"/>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0</w:t>
            </w:r>
          </w:p>
        </w:tc>
        <w:tc>
          <w:tcPr>
            <w:tcW w:w="920" w:type="dxa"/>
            <w:tcBorders>
              <w:top w:val="nil"/>
              <w:left w:val="nil"/>
              <w:bottom w:val="single" w:sz="8" w:space="0" w:color="auto"/>
              <w:right w:val="single" w:sz="8" w:space="0" w:color="auto"/>
            </w:tcBorders>
            <w:shd w:val="clear" w:color="auto" w:fill="auto"/>
            <w:noWrap/>
            <w:vAlign w:val="bottom"/>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0</w:t>
            </w:r>
          </w:p>
        </w:tc>
      </w:tr>
      <w:tr w:rsidR="00211F7B" w:rsidRPr="00211F7B" w:rsidTr="00BE2328">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1</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Chính trị</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6</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bookmarkStart w:id="0" w:name="_GoBack"/>
            <w:bookmarkEnd w:id="0"/>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BE2328">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Pháp luật</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BE2328">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Giáo dục thể chất (*)</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BE2328">
        <w:trPr>
          <w:trHeight w:val="45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4</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Giáo dục quốc phòng - An ninh (*)</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4</w:t>
            </w:r>
            <w:r w:rsidRPr="00211F7B">
              <w:rPr>
                <w:rFonts w:ascii="Times New Roman" w:hAnsi="Times New Roman"/>
                <w:i/>
                <w:iCs/>
                <w:sz w:val="26"/>
                <w:szCs w:val="26"/>
              </w:rPr>
              <w:t>(3/1)</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75</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BE2328">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5</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Tin học (*)</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4</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BE2328">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6</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Ngoại ngữ (*)</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4</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BE2328">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7</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Kỹ năng mềm (*)</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BE2328">
        <w:trPr>
          <w:trHeight w:val="70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II</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b/>
                <w:bCs/>
                <w:i/>
                <w:iCs/>
                <w:sz w:val="26"/>
                <w:szCs w:val="26"/>
              </w:rPr>
            </w:pPr>
            <w:r w:rsidRPr="00EB2D20">
              <w:rPr>
                <w:rFonts w:ascii="Times New Roman" w:hAnsi="Times New Roman"/>
                <w:b/>
                <w:i/>
                <w:iCs/>
                <w:sz w:val="26"/>
                <w:szCs w:val="26"/>
              </w:rPr>
              <w:t>Các học phần chuyên môn ngành</w:t>
            </w:r>
            <w:r>
              <w:rPr>
                <w:rFonts w:ascii="Times New Roman" w:hAnsi="Times New Roman"/>
                <w:b/>
                <w:i/>
                <w:iCs/>
                <w:sz w:val="26"/>
                <w:szCs w:val="26"/>
              </w:rPr>
              <w:t>, nghề</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65</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1545</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508</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990</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30</w:t>
            </w:r>
          </w:p>
        </w:tc>
      </w:tr>
      <w:tr w:rsidR="00211F7B" w:rsidRPr="00211F7B" w:rsidTr="00BE2328">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II.1</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b/>
                <w:bCs/>
                <w:color w:val="FF0000"/>
                <w:sz w:val="26"/>
                <w:szCs w:val="26"/>
              </w:rPr>
            </w:pPr>
            <w:r w:rsidRPr="00EB2D20">
              <w:rPr>
                <w:rFonts w:ascii="Times New Roman" w:hAnsi="Times New Roman"/>
                <w:i/>
                <w:sz w:val="26"/>
                <w:szCs w:val="26"/>
              </w:rPr>
              <w:t>Học phần cơ sở</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19</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285</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267</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0</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18</w:t>
            </w:r>
          </w:p>
        </w:tc>
      </w:tr>
      <w:tr w:rsidR="00211F7B" w:rsidRPr="00211F7B" w:rsidTr="00BE2328">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1</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color w:val="FF0000"/>
                <w:sz w:val="26"/>
                <w:szCs w:val="26"/>
              </w:rPr>
            </w:pPr>
            <w:r w:rsidRPr="00211F7B">
              <w:rPr>
                <w:rFonts w:ascii="Times New Roman" w:hAnsi="Times New Roman"/>
                <w:sz w:val="26"/>
                <w:szCs w:val="26"/>
              </w:rPr>
              <w:t xml:space="preserve">An toàn lao động và vệ sinh công nghiệp </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30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28</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w:t>
            </w:r>
          </w:p>
        </w:tc>
      </w:tr>
      <w:tr w:rsidR="00211F7B" w:rsidRPr="00211F7B"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Nhiệt động lực học kỹ thuật </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45</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43</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w:t>
            </w:r>
          </w:p>
        </w:tc>
      </w:tr>
      <w:tr w:rsidR="00211F7B" w:rsidRPr="00211F7B"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Truyền nhiệt</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30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28</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w:t>
            </w:r>
          </w:p>
        </w:tc>
      </w:tr>
      <w:tr w:rsidR="00211F7B" w:rsidRPr="00211F7B"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4</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Cơ sở kỹ thuật điện </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30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28</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w:t>
            </w:r>
          </w:p>
        </w:tc>
      </w:tr>
      <w:tr w:rsidR="00211F7B" w:rsidRPr="00211F7B"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5</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Điện tử cơ bản </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30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28</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w:t>
            </w:r>
          </w:p>
        </w:tc>
      </w:tr>
      <w:tr w:rsidR="00211F7B" w:rsidRPr="00211F7B"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6</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Autocad</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30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28</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w:t>
            </w:r>
          </w:p>
        </w:tc>
      </w:tr>
      <w:tr w:rsidR="00211F7B" w:rsidRPr="00211F7B"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7</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Bơm , Quạt , Máy nén </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30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28</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w:t>
            </w:r>
          </w:p>
        </w:tc>
      </w:tr>
      <w:tr w:rsidR="00211F7B" w:rsidRPr="00211F7B"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8</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Đo lường Điện- Lạnh</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28</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w:t>
            </w:r>
          </w:p>
        </w:tc>
      </w:tr>
      <w:tr w:rsidR="00211F7B" w:rsidRPr="00211F7B"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9</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Anh văn chuyên ngành CNKT Nhiệt</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30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28</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w:t>
            </w:r>
          </w:p>
        </w:tc>
      </w:tr>
      <w:tr w:rsidR="00211F7B" w:rsidRPr="00211F7B" w:rsidTr="00BE2328">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sz w:val="26"/>
                <w:szCs w:val="26"/>
              </w:rPr>
            </w:pPr>
            <w:r w:rsidRPr="00211F7B">
              <w:rPr>
                <w:rFonts w:ascii="Times New Roman" w:hAnsi="Times New Roman"/>
                <w:b/>
                <w:sz w:val="26"/>
                <w:szCs w:val="26"/>
              </w:rPr>
              <w:t>II.2</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b/>
                <w:bCs/>
                <w:color w:val="FF0000"/>
                <w:sz w:val="26"/>
                <w:szCs w:val="26"/>
              </w:rPr>
            </w:pPr>
            <w:r w:rsidRPr="00BE2328">
              <w:rPr>
                <w:rFonts w:ascii="Times New Roman" w:hAnsi="Times New Roman"/>
                <w:b/>
                <w:i/>
                <w:sz w:val="26"/>
                <w:szCs w:val="26"/>
              </w:rPr>
              <w:t>Học phần chuyên môn ngành</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38</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1080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185</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870</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8</w:t>
            </w:r>
          </w:p>
        </w:tc>
      </w:tr>
      <w:tr w:rsidR="00211F7B" w:rsidRPr="00211F7B"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1</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Kỹ thuật điều hòa không khí </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45</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43</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w:t>
            </w:r>
          </w:p>
        </w:tc>
      </w:tr>
      <w:tr w:rsidR="00211F7B" w:rsidRPr="00211F7B"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Kỹ thuật lạnh </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45</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43</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w:t>
            </w:r>
          </w:p>
        </w:tc>
      </w:tr>
      <w:tr w:rsidR="00211F7B" w:rsidRPr="00211F7B"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Vận hành và bảo trì hệ thống lạnh</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30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28</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w:t>
            </w:r>
          </w:p>
        </w:tc>
      </w:tr>
      <w:tr w:rsidR="00211F7B" w:rsidRPr="00211F7B"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4</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Trang bị điện hệ thống lạnh </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30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43</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w:t>
            </w:r>
          </w:p>
        </w:tc>
      </w:tr>
      <w:tr w:rsidR="00211F7B" w:rsidRPr="00211F7B" w:rsidTr="00BE2328">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5</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Kỹ thuật sấy</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6</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Thực tập Gò – Hàn</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60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60</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r>
      <w:tr w:rsidR="00211F7B" w:rsidRPr="00211F7B"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7</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Lạnh cơ bản </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4</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120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120</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r>
      <w:tr w:rsidR="00211F7B" w:rsidRPr="00211F7B" w:rsidTr="00BE2328">
        <w:trPr>
          <w:trHeight w:val="76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8</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Hệ thống máy lạnh dân dụng và thương nghiệp</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90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90</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r>
      <w:tr w:rsidR="00211F7B" w:rsidRPr="00211F7B" w:rsidTr="00BE2328">
        <w:trPr>
          <w:trHeight w:val="76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9</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Hệ thống điều hoà không khí cục bộ</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90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90</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r>
      <w:tr w:rsidR="00211F7B" w:rsidRPr="00211F7B" w:rsidTr="00BE2328">
        <w:trPr>
          <w:trHeight w:val="60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lastRenderedPageBreak/>
              <w:t>10</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Hệ thống lạnh công nghiệp </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90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60</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BE2328">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11</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Thực tập Trang bị điện hệ thống Nhiệt lạnh</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90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90</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12</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Đồ án 1</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1</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45</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45</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13</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Đồ án 2</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1</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45</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45</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14</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Thực tập tốt nghiệp</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6</w:t>
            </w:r>
          </w:p>
        </w:tc>
        <w:tc>
          <w:tcPr>
            <w:tcW w:w="795"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270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270</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r>
      <w:tr w:rsidR="00211F7B" w:rsidRPr="00211F7B" w:rsidTr="00BE2328">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iCs/>
                <w:sz w:val="26"/>
                <w:szCs w:val="26"/>
              </w:rPr>
            </w:pPr>
            <w:r w:rsidRPr="00211F7B">
              <w:rPr>
                <w:rFonts w:ascii="Times New Roman" w:hAnsi="Times New Roman"/>
                <w:b/>
                <w:iCs/>
                <w:sz w:val="26"/>
                <w:szCs w:val="26"/>
              </w:rPr>
              <w:t>II.3</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BE2328" w:rsidP="00211F7B">
            <w:pPr>
              <w:rPr>
                <w:rFonts w:ascii="Times New Roman" w:hAnsi="Times New Roman"/>
                <w:b/>
                <w:iCs/>
                <w:sz w:val="26"/>
                <w:szCs w:val="26"/>
              </w:rPr>
            </w:pPr>
            <w:r>
              <w:rPr>
                <w:rFonts w:ascii="Times New Roman" w:hAnsi="Times New Roman"/>
                <w:b/>
                <w:sz w:val="26"/>
                <w:szCs w:val="26"/>
              </w:rPr>
              <w:t xml:space="preserve">Học </w:t>
            </w:r>
            <w:r w:rsidR="00211F7B" w:rsidRPr="00BE2328">
              <w:rPr>
                <w:rFonts w:ascii="Times New Roman" w:hAnsi="Times New Roman"/>
                <w:b/>
                <w:sz w:val="26"/>
                <w:szCs w:val="26"/>
              </w:rPr>
              <w:t>phần tự chọn</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iCs/>
                <w:sz w:val="26"/>
                <w:szCs w:val="26"/>
              </w:rPr>
            </w:pPr>
            <w:r w:rsidRPr="00211F7B">
              <w:rPr>
                <w:rFonts w:ascii="Times New Roman" w:hAnsi="Times New Roman"/>
                <w:b/>
                <w:iCs/>
                <w:sz w:val="26"/>
                <w:szCs w:val="26"/>
              </w:rPr>
              <w:t>8</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iCs/>
                <w:sz w:val="26"/>
                <w:szCs w:val="26"/>
              </w:rPr>
            </w:pPr>
            <w:r w:rsidRPr="00211F7B">
              <w:rPr>
                <w:rFonts w:ascii="Times New Roman" w:hAnsi="Times New Roman"/>
                <w:b/>
                <w:iCs/>
                <w:sz w:val="26"/>
                <w:szCs w:val="26"/>
              </w:rPr>
              <w:t>180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iCs/>
                <w:sz w:val="26"/>
                <w:szCs w:val="26"/>
              </w:rPr>
            </w:pPr>
            <w:r w:rsidRPr="00211F7B">
              <w:rPr>
                <w:rFonts w:ascii="Times New Roman" w:hAnsi="Times New Roman"/>
                <w:b/>
                <w:iCs/>
                <w:sz w:val="26"/>
                <w:szCs w:val="26"/>
              </w:rPr>
              <w:t>56</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iCs/>
                <w:sz w:val="26"/>
                <w:szCs w:val="26"/>
              </w:rPr>
            </w:pPr>
            <w:r w:rsidRPr="00211F7B">
              <w:rPr>
                <w:rFonts w:ascii="Times New Roman" w:hAnsi="Times New Roman"/>
                <w:b/>
                <w:iCs/>
                <w:sz w:val="26"/>
                <w:szCs w:val="26"/>
              </w:rPr>
              <w:t>120</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iCs/>
                <w:sz w:val="26"/>
                <w:szCs w:val="26"/>
              </w:rPr>
            </w:pPr>
            <w:r w:rsidRPr="00211F7B">
              <w:rPr>
                <w:rFonts w:ascii="Times New Roman" w:hAnsi="Times New Roman"/>
                <w:b/>
                <w:iCs/>
                <w:sz w:val="26"/>
                <w:szCs w:val="26"/>
              </w:rPr>
              <w:t>4</w:t>
            </w:r>
          </w:p>
        </w:tc>
      </w:tr>
      <w:tr w:rsidR="00211F7B" w:rsidRPr="00211F7B"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1</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Xây dựng trạm lạnh </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30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28</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w:t>
            </w:r>
          </w:p>
        </w:tc>
      </w:tr>
      <w:tr w:rsidR="00211F7B" w:rsidRPr="00211F7B"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Lò hơi </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30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28</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w:t>
            </w:r>
          </w:p>
        </w:tc>
      </w:tr>
      <w:tr w:rsidR="00211F7B" w:rsidRPr="00211F7B"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Thực tập điều khiển tự động HTL</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60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60</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r>
      <w:tr w:rsidR="00211F7B" w:rsidRPr="00211F7B"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4</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both"/>
              <w:rPr>
                <w:rFonts w:ascii="Times New Roman" w:hAnsi="Times New Roman"/>
                <w:sz w:val="26"/>
                <w:szCs w:val="26"/>
              </w:rPr>
            </w:pPr>
            <w:r w:rsidRPr="00211F7B">
              <w:rPr>
                <w:rFonts w:ascii="Times New Roman" w:hAnsi="Times New Roman"/>
                <w:sz w:val="26"/>
                <w:szCs w:val="26"/>
              </w:rPr>
              <w:t>Chuyên đề máy lạnh</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2</w:t>
            </w:r>
          </w:p>
        </w:tc>
        <w:tc>
          <w:tcPr>
            <w:tcW w:w="795"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60</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60</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Cs w:val="28"/>
              </w:rPr>
            </w:pPr>
            <w:r w:rsidRPr="00211F7B">
              <w:rPr>
                <w:rFonts w:ascii="Times New Roman" w:hAnsi="Times New Roman"/>
                <w:szCs w:val="28"/>
              </w:rPr>
              <w:t> </w:t>
            </w:r>
          </w:p>
        </w:tc>
      </w:tr>
      <w:tr w:rsidR="00211F7B" w:rsidRPr="00211F7B" w:rsidTr="00BE2328">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b/>
                <w:bCs/>
                <w:sz w:val="26"/>
                <w:szCs w:val="26"/>
              </w:rPr>
            </w:pPr>
            <w:r w:rsidRPr="00211F7B">
              <w:rPr>
                <w:rFonts w:ascii="Times New Roman" w:hAnsi="Times New Roman"/>
                <w:b/>
                <w:bCs/>
                <w:sz w:val="26"/>
                <w:szCs w:val="26"/>
              </w:rPr>
              <w:t>Tổng cộng</w:t>
            </w:r>
          </w:p>
        </w:tc>
        <w:tc>
          <w:tcPr>
            <w:tcW w:w="852"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90</w:t>
            </w:r>
          </w:p>
        </w:tc>
        <w:tc>
          <w:tcPr>
            <w:tcW w:w="795"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1965</w:t>
            </w:r>
          </w:p>
        </w:tc>
        <w:tc>
          <w:tcPr>
            <w:tcW w:w="924"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508</w:t>
            </w:r>
          </w:p>
        </w:tc>
        <w:tc>
          <w:tcPr>
            <w:tcW w:w="1749"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990</w:t>
            </w:r>
          </w:p>
        </w:tc>
        <w:tc>
          <w:tcPr>
            <w:tcW w:w="9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30</w:t>
            </w:r>
          </w:p>
        </w:tc>
      </w:tr>
    </w:tbl>
    <w:p w:rsidR="00211F7B" w:rsidRPr="00EB2D20" w:rsidRDefault="00211F7B" w:rsidP="00FD0277">
      <w:pPr>
        <w:spacing w:before="120" w:after="120" w:line="288" w:lineRule="auto"/>
        <w:jc w:val="both"/>
        <w:outlineLvl w:val="0"/>
        <w:rPr>
          <w:rFonts w:ascii="Times New Roman" w:hAnsi="Times New Roman"/>
          <w:b/>
          <w:iCs/>
          <w:sz w:val="26"/>
          <w:szCs w:val="26"/>
          <w:lang w:val="pt-BR"/>
        </w:rPr>
      </w:pPr>
    </w:p>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W w:w="9880" w:type="dxa"/>
        <w:tblInd w:w="93" w:type="dxa"/>
        <w:tblLook w:val="04A0" w:firstRow="1" w:lastRow="0" w:firstColumn="1" w:lastColumn="0" w:noHBand="0" w:noVBand="1"/>
      </w:tblPr>
      <w:tblGrid>
        <w:gridCol w:w="563"/>
        <w:gridCol w:w="960"/>
        <w:gridCol w:w="3657"/>
        <w:gridCol w:w="1300"/>
        <w:gridCol w:w="2380"/>
        <w:gridCol w:w="1020"/>
      </w:tblGrid>
      <w:tr w:rsidR="004770B5" w:rsidRPr="002D6A0D" w:rsidTr="004770B5">
        <w:trPr>
          <w:trHeight w:val="990"/>
        </w:trPr>
        <w:tc>
          <w:tcPr>
            <w:tcW w:w="563" w:type="dxa"/>
            <w:tcBorders>
              <w:top w:val="single" w:sz="8" w:space="0" w:color="auto"/>
              <w:left w:val="single" w:sz="8" w:space="0" w:color="auto"/>
              <w:bottom w:val="nil"/>
              <w:right w:val="single" w:sz="8" w:space="0" w:color="auto"/>
            </w:tcBorders>
            <w:shd w:val="clear" w:color="auto" w:fill="auto"/>
            <w:vAlign w:val="bottom"/>
            <w:hideMark/>
          </w:tcPr>
          <w:p w:rsidR="004770B5" w:rsidRPr="00211F7B" w:rsidRDefault="004770B5" w:rsidP="00211F7B">
            <w:pPr>
              <w:rPr>
                <w:rFonts w:ascii="Times New Roman" w:hAnsi="Times New Roman"/>
                <w:b/>
                <w:bCs/>
                <w:sz w:val="26"/>
                <w:szCs w:val="26"/>
              </w:rPr>
            </w:pPr>
            <w:r w:rsidRPr="00211F7B">
              <w:rPr>
                <w:rFonts w:ascii="Times New Roman" w:hAnsi="Times New Roman"/>
                <w:b/>
                <w:bCs/>
                <w:sz w:val="26"/>
                <w:szCs w:val="26"/>
              </w:rPr>
              <w:t>TT</w:t>
            </w:r>
          </w:p>
        </w:tc>
        <w:tc>
          <w:tcPr>
            <w:tcW w:w="960" w:type="dxa"/>
            <w:tcBorders>
              <w:top w:val="single" w:sz="8" w:space="0" w:color="auto"/>
              <w:left w:val="nil"/>
              <w:bottom w:val="nil"/>
              <w:right w:val="single" w:sz="8" w:space="0" w:color="auto"/>
            </w:tcBorders>
            <w:shd w:val="clear" w:color="auto" w:fill="auto"/>
            <w:vAlign w:val="bottom"/>
            <w:hideMark/>
          </w:tcPr>
          <w:p w:rsidR="004770B5" w:rsidRPr="00211F7B" w:rsidRDefault="004770B5" w:rsidP="002D6A0D">
            <w:pPr>
              <w:rPr>
                <w:rFonts w:ascii="Times New Roman" w:hAnsi="Times New Roman"/>
                <w:b/>
                <w:bCs/>
                <w:sz w:val="26"/>
                <w:szCs w:val="26"/>
              </w:rPr>
            </w:pPr>
            <w:r w:rsidRPr="00211F7B">
              <w:rPr>
                <w:rFonts w:ascii="Times New Roman" w:hAnsi="Times New Roman"/>
                <w:b/>
                <w:bCs/>
                <w:sz w:val="26"/>
                <w:szCs w:val="26"/>
              </w:rPr>
              <w:t>Mã học phần</w:t>
            </w:r>
          </w:p>
        </w:tc>
        <w:tc>
          <w:tcPr>
            <w:tcW w:w="3657" w:type="dxa"/>
            <w:tcBorders>
              <w:top w:val="single" w:sz="8" w:space="0" w:color="auto"/>
              <w:left w:val="nil"/>
              <w:bottom w:val="nil"/>
              <w:right w:val="single" w:sz="8" w:space="0" w:color="auto"/>
            </w:tcBorders>
            <w:shd w:val="clear" w:color="auto" w:fill="auto"/>
            <w:vAlign w:val="bottom"/>
            <w:hideMark/>
          </w:tcPr>
          <w:p w:rsidR="004770B5" w:rsidRPr="00211F7B" w:rsidRDefault="004770B5" w:rsidP="00211F7B">
            <w:pPr>
              <w:rPr>
                <w:rFonts w:ascii="Times New Roman" w:hAnsi="Times New Roman"/>
                <w:b/>
                <w:bCs/>
                <w:sz w:val="26"/>
                <w:szCs w:val="26"/>
              </w:rPr>
            </w:pPr>
            <w:r w:rsidRPr="00211F7B">
              <w:rPr>
                <w:rFonts w:ascii="Times New Roman" w:hAnsi="Times New Roman"/>
                <w:b/>
                <w:bCs/>
                <w:sz w:val="26"/>
                <w:szCs w:val="26"/>
              </w:rPr>
              <w:t>Tên học phần</w:t>
            </w:r>
          </w:p>
        </w:tc>
        <w:tc>
          <w:tcPr>
            <w:tcW w:w="1300" w:type="dxa"/>
            <w:tcBorders>
              <w:top w:val="single" w:sz="8" w:space="0" w:color="auto"/>
              <w:left w:val="nil"/>
              <w:bottom w:val="nil"/>
              <w:right w:val="single" w:sz="8" w:space="0" w:color="auto"/>
            </w:tcBorders>
            <w:shd w:val="clear" w:color="auto" w:fill="auto"/>
            <w:vAlign w:val="bottom"/>
            <w:hideMark/>
          </w:tcPr>
          <w:p w:rsidR="004770B5" w:rsidRPr="00211F7B" w:rsidRDefault="004770B5" w:rsidP="00211F7B">
            <w:pPr>
              <w:rPr>
                <w:rFonts w:ascii="Times New Roman" w:hAnsi="Times New Roman"/>
                <w:b/>
                <w:bCs/>
                <w:sz w:val="26"/>
                <w:szCs w:val="26"/>
              </w:rPr>
            </w:pPr>
            <w:r w:rsidRPr="00211F7B">
              <w:rPr>
                <w:rFonts w:ascii="Times New Roman" w:hAnsi="Times New Roman"/>
                <w:b/>
                <w:bCs/>
                <w:sz w:val="26"/>
                <w:szCs w:val="26"/>
              </w:rPr>
              <w:t>Số tín chỉ</w:t>
            </w:r>
          </w:p>
        </w:tc>
        <w:tc>
          <w:tcPr>
            <w:tcW w:w="2380" w:type="dxa"/>
            <w:vMerge w:val="restart"/>
            <w:tcBorders>
              <w:top w:val="single" w:sz="8" w:space="0" w:color="auto"/>
              <w:left w:val="nil"/>
              <w:right w:val="single" w:sz="8" w:space="0" w:color="auto"/>
            </w:tcBorders>
            <w:shd w:val="clear" w:color="auto" w:fill="auto"/>
            <w:vAlign w:val="bottom"/>
            <w:hideMark/>
          </w:tcPr>
          <w:p w:rsidR="004770B5" w:rsidRPr="002D6A0D" w:rsidRDefault="004770B5" w:rsidP="004770B5">
            <w:pPr>
              <w:rPr>
                <w:rFonts w:ascii="Times New Roman" w:hAnsi="Times New Roman"/>
                <w:b/>
                <w:bCs/>
                <w:sz w:val="26"/>
                <w:szCs w:val="26"/>
              </w:rPr>
            </w:pPr>
            <w:r w:rsidRPr="00211F7B">
              <w:rPr>
                <w:rFonts w:ascii="Times New Roman" w:hAnsi="Times New Roman"/>
                <w:b/>
                <w:bCs/>
                <w:sz w:val="26"/>
                <w:szCs w:val="26"/>
              </w:rPr>
              <w:t>Tên học phần:</w:t>
            </w:r>
          </w:p>
          <w:p w:rsidR="004770B5" w:rsidRPr="002D6A0D" w:rsidRDefault="004770B5" w:rsidP="00211F7B">
            <w:pPr>
              <w:jc w:val="center"/>
              <w:rPr>
                <w:rFonts w:ascii="Times New Roman" w:hAnsi="Times New Roman"/>
                <w:b/>
                <w:bCs/>
                <w:sz w:val="26"/>
                <w:szCs w:val="26"/>
              </w:rPr>
            </w:pPr>
            <w:r w:rsidRPr="00211F7B">
              <w:rPr>
                <w:rFonts w:ascii="Times New Roman" w:hAnsi="Times New Roman"/>
                <w:b/>
                <w:bCs/>
                <w:sz w:val="26"/>
                <w:szCs w:val="26"/>
              </w:rPr>
              <w:t>Học trước (a)</w:t>
            </w:r>
          </w:p>
          <w:p w:rsidR="004770B5" w:rsidRPr="002D6A0D" w:rsidRDefault="004770B5" w:rsidP="00211F7B">
            <w:pPr>
              <w:jc w:val="center"/>
              <w:rPr>
                <w:rFonts w:ascii="Times New Roman" w:hAnsi="Times New Roman"/>
                <w:b/>
                <w:bCs/>
                <w:sz w:val="26"/>
                <w:szCs w:val="26"/>
              </w:rPr>
            </w:pPr>
            <w:r w:rsidRPr="00211F7B">
              <w:rPr>
                <w:rFonts w:ascii="Times New Roman" w:hAnsi="Times New Roman"/>
                <w:b/>
                <w:bCs/>
                <w:sz w:val="26"/>
                <w:szCs w:val="26"/>
              </w:rPr>
              <w:t>Tiên quyết (b)</w:t>
            </w:r>
          </w:p>
          <w:p w:rsidR="004770B5" w:rsidRPr="00211F7B" w:rsidRDefault="004770B5" w:rsidP="00211F7B">
            <w:pPr>
              <w:jc w:val="center"/>
              <w:rPr>
                <w:rFonts w:ascii="Times New Roman" w:hAnsi="Times New Roman"/>
                <w:b/>
                <w:bCs/>
                <w:sz w:val="26"/>
                <w:szCs w:val="26"/>
              </w:rPr>
            </w:pPr>
            <w:r w:rsidRPr="00211F7B">
              <w:rPr>
                <w:rFonts w:ascii="Times New Roman" w:hAnsi="Times New Roman"/>
                <w:b/>
                <w:bCs/>
                <w:sz w:val="26"/>
                <w:szCs w:val="26"/>
              </w:rPr>
              <w:t>Song hành (c)</w:t>
            </w:r>
          </w:p>
        </w:tc>
        <w:tc>
          <w:tcPr>
            <w:tcW w:w="1020" w:type="dxa"/>
            <w:tcBorders>
              <w:top w:val="single" w:sz="8" w:space="0" w:color="auto"/>
              <w:left w:val="nil"/>
              <w:bottom w:val="nil"/>
              <w:right w:val="single" w:sz="8" w:space="0" w:color="auto"/>
            </w:tcBorders>
            <w:shd w:val="clear" w:color="auto" w:fill="auto"/>
            <w:vAlign w:val="bottom"/>
            <w:hideMark/>
          </w:tcPr>
          <w:p w:rsidR="004770B5" w:rsidRPr="00211F7B" w:rsidRDefault="004770B5" w:rsidP="00211F7B">
            <w:pPr>
              <w:rPr>
                <w:rFonts w:ascii="Times New Roman" w:hAnsi="Times New Roman"/>
                <w:b/>
                <w:bCs/>
                <w:sz w:val="26"/>
                <w:szCs w:val="26"/>
              </w:rPr>
            </w:pPr>
            <w:r w:rsidRPr="00211F7B">
              <w:rPr>
                <w:rFonts w:ascii="Times New Roman" w:hAnsi="Times New Roman"/>
                <w:b/>
                <w:bCs/>
                <w:sz w:val="26"/>
                <w:szCs w:val="26"/>
              </w:rPr>
              <w:t>Ghi chú</w:t>
            </w:r>
          </w:p>
        </w:tc>
      </w:tr>
      <w:tr w:rsidR="004770B5" w:rsidRPr="002D6A0D" w:rsidTr="004770B5">
        <w:trPr>
          <w:trHeight w:val="330"/>
        </w:trPr>
        <w:tc>
          <w:tcPr>
            <w:tcW w:w="563" w:type="dxa"/>
            <w:tcBorders>
              <w:top w:val="nil"/>
              <w:left w:val="single" w:sz="8" w:space="0" w:color="auto"/>
              <w:bottom w:val="nil"/>
              <w:right w:val="single" w:sz="8" w:space="0" w:color="auto"/>
            </w:tcBorders>
            <w:shd w:val="clear" w:color="auto" w:fill="auto"/>
            <w:vAlign w:val="bottom"/>
            <w:hideMark/>
          </w:tcPr>
          <w:p w:rsidR="004770B5" w:rsidRPr="00211F7B" w:rsidRDefault="004770B5" w:rsidP="00211F7B">
            <w:pPr>
              <w:rPr>
                <w:rFonts w:ascii="Times New Roman" w:hAnsi="Times New Roman"/>
                <w:b/>
                <w:bCs/>
                <w:sz w:val="26"/>
                <w:szCs w:val="26"/>
              </w:rPr>
            </w:pPr>
            <w:r w:rsidRPr="00211F7B">
              <w:rPr>
                <w:rFonts w:ascii="Times New Roman" w:hAnsi="Times New Roman"/>
                <w:b/>
                <w:bCs/>
                <w:sz w:val="26"/>
                <w:szCs w:val="26"/>
              </w:rPr>
              <w:t> </w:t>
            </w:r>
          </w:p>
        </w:tc>
        <w:tc>
          <w:tcPr>
            <w:tcW w:w="960" w:type="dxa"/>
            <w:tcBorders>
              <w:top w:val="nil"/>
              <w:left w:val="nil"/>
              <w:bottom w:val="nil"/>
              <w:right w:val="single" w:sz="8" w:space="0" w:color="auto"/>
            </w:tcBorders>
            <w:shd w:val="clear" w:color="auto" w:fill="auto"/>
            <w:vAlign w:val="bottom"/>
            <w:hideMark/>
          </w:tcPr>
          <w:p w:rsidR="004770B5" w:rsidRPr="00211F7B" w:rsidRDefault="004770B5"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3657" w:type="dxa"/>
            <w:tcBorders>
              <w:top w:val="nil"/>
              <w:left w:val="nil"/>
              <w:bottom w:val="nil"/>
              <w:right w:val="single" w:sz="8" w:space="0" w:color="auto"/>
            </w:tcBorders>
            <w:shd w:val="clear" w:color="auto" w:fill="auto"/>
            <w:vAlign w:val="bottom"/>
            <w:hideMark/>
          </w:tcPr>
          <w:p w:rsidR="004770B5" w:rsidRPr="00211F7B" w:rsidRDefault="004770B5" w:rsidP="00211F7B">
            <w:pPr>
              <w:rPr>
                <w:rFonts w:ascii="Times New Roman" w:hAnsi="Times New Roman"/>
                <w:b/>
                <w:bCs/>
                <w:sz w:val="26"/>
                <w:szCs w:val="26"/>
              </w:rPr>
            </w:pPr>
            <w:r w:rsidRPr="00211F7B">
              <w:rPr>
                <w:rFonts w:ascii="Times New Roman" w:hAnsi="Times New Roman"/>
                <w:b/>
                <w:bCs/>
                <w:sz w:val="26"/>
                <w:szCs w:val="26"/>
              </w:rPr>
              <w:t> </w:t>
            </w:r>
          </w:p>
        </w:tc>
        <w:tc>
          <w:tcPr>
            <w:tcW w:w="1300" w:type="dxa"/>
            <w:tcBorders>
              <w:top w:val="nil"/>
              <w:left w:val="nil"/>
              <w:bottom w:val="nil"/>
              <w:right w:val="single" w:sz="8" w:space="0" w:color="auto"/>
            </w:tcBorders>
            <w:shd w:val="clear" w:color="auto" w:fill="auto"/>
            <w:vAlign w:val="bottom"/>
            <w:hideMark/>
          </w:tcPr>
          <w:p w:rsidR="004770B5" w:rsidRPr="00211F7B" w:rsidRDefault="004770B5" w:rsidP="00211F7B">
            <w:pPr>
              <w:rPr>
                <w:rFonts w:ascii="Times New Roman" w:hAnsi="Times New Roman"/>
                <w:b/>
                <w:bCs/>
                <w:sz w:val="26"/>
                <w:szCs w:val="26"/>
              </w:rPr>
            </w:pPr>
            <w:r w:rsidRPr="00211F7B">
              <w:rPr>
                <w:rFonts w:ascii="Times New Roman" w:hAnsi="Times New Roman"/>
                <w:b/>
                <w:bCs/>
                <w:sz w:val="26"/>
                <w:szCs w:val="26"/>
              </w:rPr>
              <w:t> </w:t>
            </w:r>
          </w:p>
        </w:tc>
        <w:tc>
          <w:tcPr>
            <w:tcW w:w="2380" w:type="dxa"/>
            <w:vMerge/>
            <w:tcBorders>
              <w:left w:val="nil"/>
              <w:right w:val="single" w:sz="8" w:space="0" w:color="auto"/>
            </w:tcBorders>
            <w:shd w:val="clear" w:color="auto" w:fill="auto"/>
            <w:vAlign w:val="bottom"/>
            <w:hideMark/>
          </w:tcPr>
          <w:p w:rsidR="004770B5" w:rsidRPr="00211F7B" w:rsidRDefault="004770B5" w:rsidP="00211F7B">
            <w:pPr>
              <w:jc w:val="center"/>
              <w:rPr>
                <w:rFonts w:ascii="Times New Roman" w:hAnsi="Times New Roman"/>
                <w:b/>
                <w:bCs/>
                <w:sz w:val="26"/>
                <w:szCs w:val="26"/>
              </w:rPr>
            </w:pPr>
          </w:p>
        </w:tc>
        <w:tc>
          <w:tcPr>
            <w:tcW w:w="1020" w:type="dxa"/>
            <w:tcBorders>
              <w:top w:val="nil"/>
              <w:left w:val="nil"/>
              <w:bottom w:val="nil"/>
              <w:right w:val="single" w:sz="8" w:space="0" w:color="auto"/>
            </w:tcBorders>
            <w:shd w:val="clear" w:color="auto" w:fill="auto"/>
            <w:vAlign w:val="bottom"/>
            <w:hideMark/>
          </w:tcPr>
          <w:p w:rsidR="004770B5" w:rsidRPr="00211F7B" w:rsidRDefault="004770B5" w:rsidP="00211F7B">
            <w:pPr>
              <w:rPr>
                <w:rFonts w:ascii="Times New Roman" w:hAnsi="Times New Roman"/>
                <w:b/>
                <w:bCs/>
                <w:sz w:val="26"/>
                <w:szCs w:val="26"/>
              </w:rPr>
            </w:pPr>
            <w:r w:rsidRPr="00211F7B">
              <w:rPr>
                <w:rFonts w:ascii="Times New Roman" w:hAnsi="Times New Roman"/>
                <w:b/>
                <w:bCs/>
                <w:sz w:val="26"/>
                <w:szCs w:val="26"/>
              </w:rPr>
              <w:t> </w:t>
            </w:r>
          </w:p>
        </w:tc>
      </w:tr>
      <w:tr w:rsidR="004770B5" w:rsidRPr="002D6A0D" w:rsidTr="004770B5">
        <w:trPr>
          <w:trHeight w:val="372"/>
        </w:trPr>
        <w:tc>
          <w:tcPr>
            <w:tcW w:w="563" w:type="dxa"/>
            <w:tcBorders>
              <w:top w:val="nil"/>
              <w:left w:val="single" w:sz="8" w:space="0" w:color="auto"/>
              <w:bottom w:val="nil"/>
              <w:right w:val="single" w:sz="8" w:space="0" w:color="auto"/>
            </w:tcBorders>
            <w:shd w:val="clear" w:color="auto" w:fill="auto"/>
            <w:vAlign w:val="bottom"/>
            <w:hideMark/>
          </w:tcPr>
          <w:p w:rsidR="004770B5" w:rsidRPr="00211F7B" w:rsidRDefault="004770B5" w:rsidP="00211F7B">
            <w:pPr>
              <w:rPr>
                <w:rFonts w:ascii="Times New Roman" w:hAnsi="Times New Roman"/>
                <w:b/>
                <w:bCs/>
                <w:sz w:val="26"/>
                <w:szCs w:val="26"/>
              </w:rPr>
            </w:pPr>
            <w:r w:rsidRPr="00211F7B">
              <w:rPr>
                <w:rFonts w:ascii="Times New Roman" w:hAnsi="Times New Roman"/>
                <w:b/>
                <w:bCs/>
                <w:sz w:val="26"/>
                <w:szCs w:val="26"/>
              </w:rPr>
              <w:t> </w:t>
            </w:r>
          </w:p>
        </w:tc>
        <w:tc>
          <w:tcPr>
            <w:tcW w:w="960" w:type="dxa"/>
            <w:tcBorders>
              <w:top w:val="nil"/>
              <w:left w:val="nil"/>
              <w:bottom w:val="nil"/>
              <w:right w:val="single" w:sz="8" w:space="0" w:color="auto"/>
            </w:tcBorders>
            <w:shd w:val="clear" w:color="auto" w:fill="auto"/>
            <w:vAlign w:val="bottom"/>
            <w:hideMark/>
          </w:tcPr>
          <w:p w:rsidR="004770B5" w:rsidRPr="00211F7B" w:rsidRDefault="004770B5" w:rsidP="00211F7B">
            <w:pPr>
              <w:rPr>
                <w:rFonts w:ascii="Arial" w:hAnsi="Arial" w:cs="Arial"/>
                <w:sz w:val="26"/>
                <w:szCs w:val="26"/>
              </w:rPr>
            </w:pPr>
            <w:r w:rsidRPr="00211F7B">
              <w:rPr>
                <w:rFonts w:ascii="Arial" w:hAnsi="Arial" w:cs="Arial"/>
                <w:sz w:val="26"/>
                <w:szCs w:val="26"/>
              </w:rPr>
              <w:t> </w:t>
            </w:r>
          </w:p>
        </w:tc>
        <w:tc>
          <w:tcPr>
            <w:tcW w:w="3657" w:type="dxa"/>
            <w:tcBorders>
              <w:top w:val="nil"/>
              <w:left w:val="nil"/>
              <w:bottom w:val="nil"/>
              <w:right w:val="single" w:sz="8" w:space="0" w:color="auto"/>
            </w:tcBorders>
            <w:shd w:val="clear" w:color="auto" w:fill="auto"/>
            <w:vAlign w:val="bottom"/>
            <w:hideMark/>
          </w:tcPr>
          <w:p w:rsidR="004770B5" w:rsidRPr="00211F7B" w:rsidRDefault="004770B5" w:rsidP="00211F7B">
            <w:pPr>
              <w:rPr>
                <w:rFonts w:ascii="Times New Roman" w:hAnsi="Times New Roman"/>
                <w:b/>
                <w:bCs/>
                <w:sz w:val="26"/>
                <w:szCs w:val="26"/>
              </w:rPr>
            </w:pPr>
            <w:r w:rsidRPr="00211F7B">
              <w:rPr>
                <w:rFonts w:ascii="Times New Roman" w:hAnsi="Times New Roman"/>
                <w:b/>
                <w:bCs/>
                <w:sz w:val="26"/>
                <w:szCs w:val="26"/>
              </w:rPr>
              <w:t> </w:t>
            </w:r>
          </w:p>
        </w:tc>
        <w:tc>
          <w:tcPr>
            <w:tcW w:w="1300" w:type="dxa"/>
            <w:tcBorders>
              <w:top w:val="nil"/>
              <w:left w:val="nil"/>
              <w:bottom w:val="nil"/>
              <w:right w:val="single" w:sz="8" w:space="0" w:color="auto"/>
            </w:tcBorders>
            <w:shd w:val="clear" w:color="auto" w:fill="auto"/>
            <w:vAlign w:val="bottom"/>
            <w:hideMark/>
          </w:tcPr>
          <w:p w:rsidR="004770B5" w:rsidRPr="00211F7B" w:rsidRDefault="004770B5" w:rsidP="00211F7B">
            <w:pPr>
              <w:rPr>
                <w:rFonts w:ascii="Times New Roman" w:hAnsi="Times New Roman"/>
                <w:b/>
                <w:bCs/>
                <w:sz w:val="26"/>
                <w:szCs w:val="26"/>
              </w:rPr>
            </w:pPr>
            <w:r w:rsidRPr="00211F7B">
              <w:rPr>
                <w:rFonts w:ascii="Times New Roman" w:hAnsi="Times New Roman"/>
                <w:b/>
                <w:bCs/>
                <w:sz w:val="26"/>
                <w:szCs w:val="26"/>
              </w:rPr>
              <w:t> </w:t>
            </w:r>
          </w:p>
        </w:tc>
        <w:tc>
          <w:tcPr>
            <w:tcW w:w="2380" w:type="dxa"/>
            <w:vMerge/>
            <w:tcBorders>
              <w:left w:val="nil"/>
              <w:right w:val="single" w:sz="8" w:space="0" w:color="auto"/>
            </w:tcBorders>
            <w:shd w:val="clear" w:color="auto" w:fill="auto"/>
            <w:vAlign w:val="bottom"/>
            <w:hideMark/>
          </w:tcPr>
          <w:p w:rsidR="004770B5" w:rsidRPr="00211F7B" w:rsidRDefault="004770B5" w:rsidP="00211F7B">
            <w:pPr>
              <w:jc w:val="center"/>
              <w:rPr>
                <w:rFonts w:ascii="Times New Roman" w:hAnsi="Times New Roman"/>
                <w:b/>
                <w:bCs/>
                <w:sz w:val="26"/>
                <w:szCs w:val="26"/>
              </w:rPr>
            </w:pPr>
          </w:p>
        </w:tc>
        <w:tc>
          <w:tcPr>
            <w:tcW w:w="1020" w:type="dxa"/>
            <w:tcBorders>
              <w:top w:val="nil"/>
              <w:left w:val="nil"/>
              <w:bottom w:val="nil"/>
              <w:right w:val="single" w:sz="8" w:space="0" w:color="auto"/>
            </w:tcBorders>
            <w:shd w:val="clear" w:color="auto" w:fill="auto"/>
            <w:vAlign w:val="bottom"/>
            <w:hideMark/>
          </w:tcPr>
          <w:p w:rsidR="004770B5" w:rsidRPr="00211F7B" w:rsidRDefault="004770B5" w:rsidP="00211F7B">
            <w:pPr>
              <w:rPr>
                <w:rFonts w:ascii="Times New Roman" w:hAnsi="Times New Roman"/>
                <w:b/>
                <w:bCs/>
                <w:sz w:val="26"/>
                <w:szCs w:val="26"/>
              </w:rPr>
            </w:pPr>
            <w:r w:rsidRPr="00211F7B">
              <w:rPr>
                <w:rFonts w:ascii="Times New Roman" w:hAnsi="Times New Roman"/>
                <w:b/>
                <w:bCs/>
                <w:sz w:val="26"/>
                <w:szCs w:val="26"/>
              </w:rPr>
              <w:t> </w:t>
            </w:r>
          </w:p>
        </w:tc>
      </w:tr>
      <w:tr w:rsidR="004770B5" w:rsidRPr="002D6A0D" w:rsidTr="004770B5">
        <w:trPr>
          <w:trHeight w:val="345"/>
        </w:trPr>
        <w:tc>
          <w:tcPr>
            <w:tcW w:w="563" w:type="dxa"/>
            <w:tcBorders>
              <w:top w:val="nil"/>
              <w:left w:val="single" w:sz="8" w:space="0" w:color="auto"/>
              <w:bottom w:val="single" w:sz="8" w:space="0" w:color="auto"/>
              <w:right w:val="single" w:sz="8" w:space="0" w:color="auto"/>
            </w:tcBorders>
            <w:shd w:val="clear" w:color="auto" w:fill="auto"/>
            <w:vAlign w:val="bottom"/>
            <w:hideMark/>
          </w:tcPr>
          <w:p w:rsidR="004770B5" w:rsidRPr="00211F7B" w:rsidRDefault="004770B5" w:rsidP="00211F7B">
            <w:pPr>
              <w:rPr>
                <w:rFonts w:ascii="Times New Roman" w:hAnsi="Times New Roman"/>
                <w:b/>
                <w:bCs/>
                <w:sz w:val="26"/>
                <w:szCs w:val="26"/>
              </w:rPr>
            </w:pPr>
            <w:r w:rsidRPr="00211F7B">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bottom"/>
            <w:hideMark/>
          </w:tcPr>
          <w:p w:rsidR="004770B5" w:rsidRPr="00211F7B" w:rsidRDefault="004770B5" w:rsidP="00211F7B">
            <w:pPr>
              <w:rPr>
                <w:rFonts w:ascii="Arial" w:hAnsi="Arial" w:cs="Arial"/>
                <w:sz w:val="26"/>
                <w:szCs w:val="26"/>
              </w:rPr>
            </w:pPr>
            <w:r w:rsidRPr="00211F7B">
              <w:rPr>
                <w:rFonts w:ascii="Arial" w:hAnsi="Arial" w:cs="Arial"/>
                <w:sz w:val="26"/>
                <w:szCs w:val="26"/>
              </w:rPr>
              <w:t> </w:t>
            </w:r>
          </w:p>
        </w:tc>
        <w:tc>
          <w:tcPr>
            <w:tcW w:w="3657" w:type="dxa"/>
            <w:tcBorders>
              <w:top w:val="nil"/>
              <w:left w:val="nil"/>
              <w:bottom w:val="single" w:sz="8" w:space="0" w:color="auto"/>
              <w:right w:val="single" w:sz="8" w:space="0" w:color="auto"/>
            </w:tcBorders>
            <w:shd w:val="clear" w:color="auto" w:fill="auto"/>
            <w:vAlign w:val="bottom"/>
            <w:hideMark/>
          </w:tcPr>
          <w:p w:rsidR="004770B5" w:rsidRPr="00211F7B" w:rsidRDefault="004770B5" w:rsidP="00211F7B">
            <w:pPr>
              <w:rPr>
                <w:rFonts w:ascii="Times New Roman" w:hAnsi="Times New Roman"/>
                <w:b/>
                <w:bCs/>
                <w:sz w:val="26"/>
                <w:szCs w:val="26"/>
              </w:rPr>
            </w:pPr>
            <w:r w:rsidRPr="00211F7B">
              <w:rPr>
                <w:rFonts w:ascii="Times New Roman" w:hAnsi="Times New Roman"/>
                <w:b/>
                <w:bCs/>
                <w:sz w:val="26"/>
                <w:szCs w:val="26"/>
              </w:rPr>
              <w:t> </w:t>
            </w:r>
          </w:p>
        </w:tc>
        <w:tc>
          <w:tcPr>
            <w:tcW w:w="1300" w:type="dxa"/>
            <w:tcBorders>
              <w:top w:val="nil"/>
              <w:left w:val="nil"/>
              <w:bottom w:val="single" w:sz="8" w:space="0" w:color="auto"/>
              <w:right w:val="single" w:sz="8" w:space="0" w:color="auto"/>
            </w:tcBorders>
            <w:shd w:val="clear" w:color="auto" w:fill="auto"/>
            <w:vAlign w:val="bottom"/>
            <w:hideMark/>
          </w:tcPr>
          <w:p w:rsidR="004770B5" w:rsidRPr="00211F7B" w:rsidRDefault="004770B5" w:rsidP="00211F7B">
            <w:pPr>
              <w:rPr>
                <w:rFonts w:ascii="Times New Roman" w:hAnsi="Times New Roman"/>
                <w:b/>
                <w:bCs/>
                <w:sz w:val="26"/>
                <w:szCs w:val="26"/>
              </w:rPr>
            </w:pPr>
            <w:r w:rsidRPr="00211F7B">
              <w:rPr>
                <w:rFonts w:ascii="Times New Roman" w:hAnsi="Times New Roman"/>
                <w:b/>
                <w:bCs/>
                <w:sz w:val="26"/>
                <w:szCs w:val="26"/>
              </w:rPr>
              <w:t> </w:t>
            </w:r>
          </w:p>
        </w:tc>
        <w:tc>
          <w:tcPr>
            <w:tcW w:w="2380" w:type="dxa"/>
            <w:vMerge/>
            <w:tcBorders>
              <w:left w:val="nil"/>
              <w:bottom w:val="single" w:sz="8" w:space="0" w:color="auto"/>
              <w:right w:val="single" w:sz="8" w:space="0" w:color="auto"/>
            </w:tcBorders>
            <w:shd w:val="clear" w:color="auto" w:fill="auto"/>
            <w:vAlign w:val="bottom"/>
            <w:hideMark/>
          </w:tcPr>
          <w:p w:rsidR="004770B5" w:rsidRPr="00211F7B" w:rsidRDefault="004770B5" w:rsidP="00211F7B">
            <w:pPr>
              <w:jc w:val="center"/>
              <w:rPr>
                <w:rFonts w:ascii="Times New Roman" w:hAnsi="Times New Roman"/>
                <w:b/>
                <w:bCs/>
                <w:sz w:val="26"/>
                <w:szCs w:val="26"/>
              </w:rPr>
            </w:pPr>
          </w:p>
        </w:tc>
        <w:tc>
          <w:tcPr>
            <w:tcW w:w="1020" w:type="dxa"/>
            <w:tcBorders>
              <w:top w:val="nil"/>
              <w:left w:val="nil"/>
              <w:bottom w:val="single" w:sz="8" w:space="0" w:color="auto"/>
              <w:right w:val="single" w:sz="8" w:space="0" w:color="auto"/>
            </w:tcBorders>
            <w:shd w:val="clear" w:color="auto" w:fill="auto"/>
            <w:vAlign w:val="bottom"/>
            <w:hideMark/>
          </w:tcPr>
          <w:p w:rsidR="004770B5" w:rsidRPr="00211F7B" w:rsidRDefault="004770B5" w:rsidP="00211F7B">
            <w:pPr>
              <w:rPr>
                <w:rFonts w:ascii="Times New Roman" w:hAnsi="Times New Roman"/>
                <w:b/>
                <w:bCs/>
                <w:sz w:val="26"/>
                <w:szCs w:val="26"/>
              </w:rPr>
            </w:pPr>
            <w:r w:rsidRPr="00211F7B">
              <w:rPr>
                <w:rFonts w:ascii="Times New Roman" w:hAnsi="Times New Roman"/>
                <w:b/>
                <w:bCs/>
                <w:sz w:val="26"/>
                <w:szCs w:val="26"/>
              </w:rPr>
              <w:t> </w:t>
            </w:r>
          </w:p>
        </w:tc>
      </w:tr>
      <w:tr w:rsidR="00211F7B" w:rsidRPr="00211F7B" w:rsidTr="00211F7B">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11F7B" w:rsidRPr="00211F7B" w:rsidRDefault="00211F7B" w:rsidP="00211F7B">
            <w:pPr>
              <w:rPr>
                <w:rFonts w:ascii="Times New Roman" w:hAnsi="Times New Roman"/>
                <w:b/>
                <w:bCs/>
                <w:sz w:val="26"/>
                <w:szCs w:val="26"/>
              </w:rPr>
            </w:pPr>
            <w:r w:rsidRPr="00211F7B">
              <w:rPr>
                <w:rFonts w:ascii="Times New Roman" w:hAnsi="Times New Roman"/>
                <w:b/>
                <w:bCs/>
                <w:sz w:val="26"/>
                <w:szCs w:val="26"/>
              </w:rPr>
              <w:t>Học kỳ 1</w:t>
            </w:r>
          </w:p>
        </w:tc>
        <w:tc>
          <w:tcPr>
            <w:tcW w:w="1300" w:type="dxa"/>
            <w:tcBorders>
              <w:top w:val="nil"/>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16</w:t>
            </w:r>
          </w:p>
        </w:tc>
        <w:tc>
          <w:tcPr>
            <w:tcW w:w="2380" w:type="dxa"/>
            <w:tcBorders>
              <w:top w:val="nil"/>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r>
      <w:tr w:rsidR="00211F7B" w:rsidRPr="00211F7B" w:rsidTr="00211F7B">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11F7B" w:rsidRPr="00211F7B" w:rsidRDefault="00211F7B" w:rsidP="00211F7B">
            <w:pPr>
              <w:rPr>
                <w:rFonts w:ascii="Times New Roman" w:hAnsi="Times New Roman"/>
                <w:b/>
                <w:bCs/>
                <w:sz w:val="26"/>
                <w:szCs w:val="26"/>
              </w:rPr>
            </w:pPr>
            <w:r w:rsidRPr="00211F7B">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16</w:t>
            </w:r>
          </w:p>
        </w:tc>
        <w:tc>
          <w:tcPr>
            <w:tcW w:w="2380" w:type="dxa"/>
            <w:tcBorders>
              <w:top w:val="nil"/>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Chính trị</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Giáo dục thể chất (*)</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4770B5">
        <w:trPr>
          <w:trHeight w:val="67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An toàn lao động và vệ sinh công nghiệp </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Truyền nhiệt</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Cơ sở kỹ thuật điện </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Thực tập Gò – Hàn</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211F7B">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211F7B" w:rsidRPr="00211F7B" w:rsidRDefault="00211F7B" w:rsidP="00211F7B">
            <w:pPr>
              <w:rPr>
                <w:rFonts w:ascii="Times New Roman" w:hAnsi="Times New Roman"/>
                <w:b/>
                <w:bCs/>
                <w:sz w:val="26"/>
                <w:szCs w:val="26"/>
              </w:rPr>
            </w:pPr>
            <w:r w:rsidRPr="00211F7B">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r>
      <w:tr w:rsidR="00211F7B" w:rsidRPr="00211F7B" w:rsidTr="00211F7B">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11F7B" w:rsidRPr="00211F7B" w:rsidRDefault="00211F7B" w:rsidP="00211F7B">
            <w:pPr>
              <w:rPr>
                <w:rFonts w:ascii="Times New Roman" w:hAnsi="Times New Roman"/>
                <w:b/>
                <w:bCs/>
                <w:sz w:val="26"/>
                <w:szCs w:val="26"/>
              </w:rPr>
            </w:pPr>
            <w:r w:rsidRPr="00211F7B">
              <w:rPr>
                <w:rFonts w:ascii="Times New Roman" w:hAnsi="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19</w:t>
            </w:r>
          </w:p>
        </w:tc>
        <w:tc>
          <w:tcPr>
            <w:tcW w:w="2380" w:type="dxa"/>
            <w:tcBorders>
              <w:top w:val="nil"/>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r>
      <w:tr w:rsidR="00211F7B" w:rsidRPr="00211F7B" w:rsidTr="00211F7B">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11F7B" w:rsidRPr="00211F7B" w:rsidRDefault="00211F7B" w:rsidP="00211F7B">
            <w:pPr>
              <w:rPr>
                <w:rFonts w:ascii="Times New Roman" w:hAnsi="Times New Roman"/>
                <w:b/>
                <w:bCs/>
                <w:sz w:val="26"/>
                <w:szCs w:val="26"/>
              </w:rPr>
            </w:pPr>
            <w:r w:rsidRPr="002D6A0D">
              <w:rPr>
                <w:rFonts w:ascii="Times New Roman" w:hAnsi="Times New Roman"/>
                <w:b/>
                <w:iCs/>
                <w:sz w:val="26"/>
                <w:szCs w:val="26"/>
                <w:lang w:val="pt-BR"/>
              </w:rPr>
              <w:t>Học phần bắt buộc</w:t>
            </w:r>
          </w:p>
        </w:tc>
        <w:tc>
          <w:tcPr>
            <w:tcW w:w="1300" w:type="dxa"/>
            <w:tcBorders>
              <w:top w:val="nil"/>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19</w:t>
            </w:r>
          </w:p>
        </w:tc>
        <w:tc>
          <w:tcPr>
            <w:tcW w:w="2380" w:type="dxa"/>
            <w:tcBorders>
              <w:top w:val="nil"/>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lastRenderedPageBreak/>
              <w:t>1</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Nhiệt động lực học kỹ thuật </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Kỹ thuật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Kỹ thuật lạnh </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Lạnh cơ bản </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4770B5">
        <w:trPr>
          <w:trHeight w:val="42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Autocad</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Bơm , Quạt , Máy nén </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Đo lường Điện- Lạnh</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211F7B">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211F7B" w:rsidRPr="00211F7B" w:rsidRDefault="00211F7B" w:rsidP="00211F7B">
            <w:pPr>
              <w:rPr>
                <w:rFonts w:ascii="Times New Roman" w:hAnsi="Times New Roman"/>
                <w:b/>
                <w:bCs/>
                <w:sz w:val="26"/>
                <w:szCs w:val="26"/>
              </w:rPr>
            </w:pPr>
            <w:r w:rsidRPr="00211F7B">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r>
      <w:tr w:rsidR="00211F7B" w:rsidRPr="00211F7B" w:rsidTr="00211F7B">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11F7B" w:rsidRPr="00211F7B" w:rsidRDefault="00211F7B" w:rsidP="00211F7B">
            <w:pPr>
              <w:rPr>
                <w:rFonts w:ascii="Times New Roman" w:hAnsi="Times New Roman"/>
                <w:b/>
                <w:bCs/>
                <w:sz w:val="26"/>
                <w:szCs w:val="26"/>
              </w:rPr>
            </w:pPr>
            <w:r w:rsidRPr="00211F7B">
              <w:rPr>
                <w:rFonts w:ascii="Times New Roman" w:hAnsi="Times New Roman"/>
                <w:b/>
                <w:bCs/>
                <w:sz w:val="26"/>
                <w:szCs w:val="26"/>
              </w:rPr>
              <w:t>Học kỳ 3</w:t>
            </w:r>
          </w:p>
        </w:tc>
        <w:tc>
          <w:tcPr>
            <w:tcW w:w="1300" w:type="dxa"/>
            <w:tcBorders>
              <w:top w:val="nil"/>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20</w:t>
            </w:r>
          </w:p>
        </w:tc>
        <w:tc>
          <w:tcPr>
            <w:tcW w:w="2380" w:type="dxa"/>
            <w:tcBorders>
              <w:top w:val="nil"/>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r>
      <w:tr w:rsidR="00211F7B" w:rsidRPr="00211F7B" w:rsidTr="00211F7B">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211F7B" w:rsidRPr="00211F7B" w:rsidRDefault="00211F7B" w:rsidP="00211F7B">
            <w:pPr>
              <w:rPr>
                <w:rFonts w:ascii="Times New Roman" w:hAnsi="Times New Roman"/>
                <w:b/>
                <w:bCs/>
                <w:sz w:val="26"/>
                <w:szCs w:val="26"/>
              </w:rPr>
            </w:pPr>
            <w:r w:rsidRPr="002D6A0D">
              <w:rPr>
                <w:rFonts w:ascii="Times New Roman" w:hAnsi="Times New Roman"/>
                <w:b/>
                <w:iCs/>
                <w:sz w:val="26"/>
                <w:szCs w:val="26"/>
                <w:lang w:val="pt-BR"/>
              </w:rPr>
              <w:t>Học phần bắt buộc</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18</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4770B5">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Hệ thống điều hoà không khí cục bộ</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Trang bị điện hệ thống lạnh </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2D6A0D">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Kỹ thuật sấy</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2380" w:type="dxa"/>
            <w:tcBorders>
              <w:top w:val="nil"/>
              <w:left w:val="nil"/>
              <w:bottom w:val="single" w:sz="4"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4"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2D6A0D">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Điện tử cơ bản </w:t>
            </w:r>
          </w:p>
        </w:tc>
        <w:tc>
          <w:tcPr>
            <w:tcW w:w="1300" w:type="dxa"/>
            <w:tcBorders>
              <w:top w:val="nil"/>
              <w:left w:val="nil"/>
              <w:bottom w:val="single" w:sz="8" w:space="0" w:color="auto"/>
              <w:right w:val="single" w:sz="4"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p>
        </w:tc>
      </w:tr>
      <w:tr w:rsidR="00211F7B" w:rsidRPr="00211F7B" w:rsidTr="002D6A0D">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Hệ thống máy lạnh dân dụng và thương nghiệp</w:t>
            </w:r>
          </w:p>
        </w:tc>
        <w:tc>
          <w:tcPr>
            <w:tcW w:w="1300" w:type="dxa"/>
            <w:tcBorders>
              <w:top w:val="nil"/>
              <w:left w:val="nil"/>
              <w:bottom w:val="single" w:sz="8" w:space="0" w:color="auto"/>
              <w:right w:val="single" w:sz="4"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23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F7B" w:rsidRPr="00211F7B" w:rsidRDefault="00211F7B" w:rsidP="00211F7B">
            <w:pPr>
              <w:rPr>
                <w:rFonts w:ascii="Arial" w:hAnsi="Arial" w:cs="Arial"/>
                <w:sz w:val="26"/>
                <w:szCs w:val="26"/>
              </w:rPr>
            </w:pP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F7B" w:rsidRPr="00211F7B" w:rsidRDefault="00211F7B" w:rsidP="00211F7B">
            <w:pPr>
              <w:rPr>
                <w:rFonts w:ascii="Arial" w:hAnsi="Arial" w:cs="Arial"/>
                <w:sz w:val="26"/>
                <w:szCs w:val="26"/>
              </w:rPr>
            </w:pPr>
          </w:p>
        </w:tc>
      </w:tr>
      <w:tr w:rsidR="00211F7B" w:rsidRPr="00211F7B" w:rsidTr="002D6A0D">
        <w:trPr>
          <w:trHeight w:val="67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Thực tập Trang bị điện hệ thống Nhiệt lạnh</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2380" w:type="dxa"/>
            <w:tcBorders>
              <w:top w:val="single" w:sz="4" w:space="0" w:color="auto"/>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single" w:sz="4" w:space="0" w:color="auto"/>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8</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Đồ án 1</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211F7B">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211F7B" w:rsidRPr="00211F7B" w:rsidRDefault="00211F7B" w:rsidP="00211F7B">
            <w:pPr>
              <w:rPr>
                <w:rFonts w:ascii="Times New Roman" w:hAnsi="Times New Roman"/>
                <w:b/>
                <w:bCs/>
                <w:sz w:val="26"/>
                <w:szCs w:val="26"/>
              </w:rPr>
            </w:pPr>
            <w:r w:rsidRPr="00211F7B">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r>
      <w:tr w:rsidR="00211F7B" w:rsidRPr="00211F7B" w:rsidTr="004770B5">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Thực tập điều khiển tự động HTL</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211F7B">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11F7B" w:rsidRPr="00211F7B" w:rsidRDefault="00211F7B" w:rsidP="00211F7B">
            <w:pPr>
              <w:rPr>
                <w:rFonts w:ascii="Times New Roman" w:hAnsi="Times New Roman"/>
                <w:b/>
                <w:bCs/>
                <w:sz w:val="26"/>
                <w:szCs w:val="26"/>
              </w:rPr>
            </w:pPr>
            <w:r w:rsidRPr="00211F7B">
              <w:rPr>
                <w:rFonts w:ascii="Times New Roman" w:hAnsi="Times New Roman"/>
                <w:b/>
                <w:bCs/>
                <w:sz w:val="26"/>
                <w:szCs w:val="26"/>
              </w:rPr>
              <w:t>Học kỳ 4</w:t>
            </w:r>
          </w:p>
        </w:tc>
        <w:tc>
          <w:tcPr>
            <w:tcW w:w="1300" w:type="dxa"/>
            <w:tcBorders>
              <w:top w:val="nil"/>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20</w:t>
            </w:r>
          </w:p>
        </w:tc>
        <w:tc>
          <w:tcPr>
            <w:tcW w:w="2380" w:type="dxa"/>
            <w:tcBorders>
              <w:top w:val="nil"/>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r>
      <w:tr w:rsidR="00211F7B" w:rsidRPr="00211F7B" w:rsidTr="00211F7B">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211F7B" w:rsidRPr="00211F7B" w:rsidRDefault="00211F7B" w:rsidP="00211F7B">
            <w:pPr>
              <w:rPr>
                <w:rFonts w:ascii="Times New Roman" w:hAnsi="Times New Roman"/>
                <w:b/>
                <w:bCs/>
                <w:sz w:val="26"/>
                <w:szCs w:val="26"/>
              </w:rPr>
            </w:pPr>
            <w:r w:rsidRPr="002D6A0D">
              <w:rPr>
                <w:rFonts w:ascii="Times New Roman" w:hAnsi="Times New Roman"/>
                <w:b/>
                <w:iCs/>
                <w:sz w:val="26"/>
                <w:szCs w:val="26"/>
                <w:lang w:val="pt-BR"/>
              </w:rPr>
              <w:t>Học phần bắt buộc</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14</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r>
      <w:tr w:rsidR="00211F7B" w:rsidRPr="00211F7B" w:rsidTr="004770B5">
        <w:trPr>
          <w:trHeight w:val="67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Anh văn chuyên ngành CNKT Nhiệt</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Hệ thống lạnh công nghiệp </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Vận hành và bảo trì hệ thống lạnh</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Đồ án 2</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Thực tập tốt nghiệp</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211F7B">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211F7B" w:rsidRPr="00211F7B" w:rsidRDefault="00211F7B" w:rsidP="00211F7B">
            <w:pPr>
              <w:rPr>
                <w:rFonts w:ascii="Times New Roman" w:hAnsi="Times New Roman"/>
                <w:b/>
                <w:bCs/>
                <w:sz w:val="26"/>
                <w:szCs w:val="26"/>
              </w:rPr>
            </w:pPr>
            <w:r w:rsidRPr="00211F7B">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6</w:t>
            </w:r>
          </w:p>
        </w:tc>
        <w:tc>
          <w:tcPr>
            <w:tcW w:w="2380"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Xây dựng trạm lạnh </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rPr>
                <w:rFonts w:ascii="Times New Roman" w:hAnsi="Times New Roman"/>
                <w:sz w:val="26"/>
                <w:szCs w:val="26"/>
              </w:rPr>
            </w:pPr>
            <w:r w:rsidRPr="00211F7B">
              <w:rPr>
                <w:rFonts w:ascii="Times New Roman" w:hAnsi="Times New Roman"/>
                <w:sz w:val="26"/>
                <w:szCs w:val="26"/>
              </w:rPr>
              <w:t xml:space="preserve">Lò hơi </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lastRenderedPageBreak/>
              <w:t>3</w:t>
            </w:r>
          </w:p>
        </w:tc>
        <w:tc>
          <w:tcPr>
            <w:tcW w:w="96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both"/>
              <w:rPr>
                <w:rFonts w:ascii="Times New Roman" w:hAnsi="Times New Roman"/>
                <w:sz w:val="26"/>
                <w:szCs w:val="26"/>
              </w:rPr>
            </w:pPr>
            <w:r w:rsidRPr="00211F7B">
              <w:rPr>
                <w:rFonts w:ascii="Times New Roman" w:hAnsi="Times New Roman"/>
                <w:sz w:val="26"/>
                <w:szCs w:val="26"/>
              </w:rPr>
              <w:t>Chuyên đề máy lạnh</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r>
      <w:tr w:rsidR="00211F7B" w:rsidRPr="00211F7B"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211F7B" w:rsidRDefault="00211F7B" w:rsidP="00211F7B">
            <w:pPr>
              <w:jc w:val="center"/>
              <w:rPr>
                <w:rFonts w:ascii="Times New Roman" w:hAnsi="Times New Roman"/>
                <w:sz w:val="26"/>
                <w:szCs w:val="26"/>
              </w:rPr>
            </w:pPr>
            <w:r w:rsidRPr="00211F7B">
              <w:rPr>
                <w:rFonts w:ascii="Times New Roman" w:hAnsi="Times New Roman"/>
                <w:sz w:val="26"/>
                <w:szCs w:val="26"/>
              </w:rPr>
              <w:t> </w:t>
            </w:r>
          </w:p>
        </w:tc>
        <w:tc>
          <w:tcPr>
            <w:tcW w:w="4617" w:type="dxa"/>
            <w:gridSpan w:val="2"/>
            <w:tcBorders>
              <w:top w:val="single" w:sz="8" w:space="0" w:color="auto"/>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Tổng cộng toàn khóa</w:t>
            </w:r>
          </w:p>
        </w:tc>
        <w:tc>
          <w:tcPr>
            <w:tcW w:w="130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65</w:t>
            </w:r>
          </w:p>
        </w:tc>
        <w:tc>
          <w:tcPr>
            <w:tcW w:w="238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211F7B" w:rsidRDefault="00211F7B" w:rsidP="00211F7B">
            <w:pPr>
              <w:jc w:val="center"/>
              <w:rPr>
                <w:rFonts w:ascii="Times New Roman" w:hAnsi="Times New Roman"/>
                <w:b/>
                <w:bCs/>
                <w:sz w:val="26"/>
                <w:szCs w:val="26"/>
              </w:rPr>
            </w:pPr>
            <w:r w:rsidRPr="00211F7B">
              <w:rPr>
                <w:rFonts w:ascii="Times New Roman" w:hAnsi="Times New Roman"/>
                <w:b/>
                <w:bCs/>
                <w:sz w:val="26"/>
                <w:szCs w:val="26"/>
              </w:rPr>
              <w:t> </w:t>
            </w:r>
          </w:p>
        </w:tc>
      </w:tr>
    </w:tbl>
    <w:p w:rsidR="00211F7B" w:rsidRDefault="00211F7B" w:rsidP="00B46A15">
      <w:pPr>
        <w:spacing w:before="120" w:after="240"/>
        <w:jc w:val="both"/>
        <w:rPr>
          <w:rFonts w:ascii="Times New Roman" w:hAnsi="Times New Roman"/>
          <w:b/>
          <w:iCs/>
          <w:sz w:val="26"/>
          <w:szCs w:val="26"/>
          <w:lang w:val="pt-BR"/>
        </w:rPr>
      </w:pPr>
    </w:p>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2DCD" w:rsidRDefault="00312DCD" w:rsidP="00F972C8">
      <w:r>
        <w:separator/>
      </w:r>
    </w:p>
  </w:endnote>
  <w:endnote w:type="continuationSeparator" w:id="0">
    <w:p w:rsidR="00312DCD" w:rsidRDefault="00312DC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altName w:val="Calibri"/>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2DCD" w:rsidRDefault="00312DCD" w:rsidP="00F972C8">
      <w:r>
        <w:separator/>
      </w:r>
    </w:p>
  </w:footnote>
  <w:footnote w:type="continuationSeparator" w:id="0">
    <w:p w:rsidR="00312DCD" w:rsidRDefault="00312DCD"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F497D"/>
    <w:rsid w:val="001039BA"/>
    <w:rsid w:val="0011193B"/>
    <w:rsid w:val="00113623"/>
    <w:rsid w:val="00147891"/>
    <w:rsid w:val="00153040"/>
    <w:rsid w:val="00195B35"/>
    <w:rsid w:val="001E3EFB"/>
    <w:rsid w:val="001F5C08"/>
    <w:rsid w:val="001F6ACB"/>
    <w:rsid w:val="00211F7B"/>
    <w:rsid w:val="002716D8"/>
    <w:rsid w:val="0028236D"/>
    <w:rsid w:val="002A2258"/>
    <w:rsid w:val="002D6A0D"/>
    <w:rsid w:val="00312DCD"/>
    <w:rsid w:val="00333DBC"/>
    <w:rsid w:val="00353693"/>
    <w:rsid w:val="00353795"/>
    <w:rsid w:val="003700FE"/>
    <w:rsid w:val="00371F8C"/>
    <w:rsid w:val="00380580"/>
    <w:rsid w:val="0039763B"/>
    <w:rsid w:val="003A6FD9"/>
    <w:rsid w:val="00401B06"/>
    <w:rsid w:val="004306F6"/>
    <w:rsid w:val="004377CF"/>
    <w:rsid w:val="004553C6"/>
    <w:rsid w:val="00471FCE"/>
    <w:rsid w:val="00476F87"/>
    <w:rsid w:val="004770B5"/>
    <w:rsid w:val="0048520C"/>
    <w:rsid w:val="004A14E4"/>
    <w:rsid w:val="004C51C3"/>
    <w:rsid w:val="004D2793"/>
    <w:rsid w:val="004D7DC9"/>
    <w:rsid w:val="004E3A37"/>
    <w:rsid w:val="00525AFA"/>
    <w:rsid w:val="00575E59"/>
    <w:rsid w:val="0058077A"/>
    <w:rsid w:val="005921D6"/>
    <w:rsid w:val="005C4DC0"/>
    <w:rsid w:val="005D2BEA"/>
    <w:rsid w:val="005D2C6A"/>
    <w:rsid w:val="005F0368"/>
    <w:rsid w:val="005F14A8"/>
    <w:rsid w:val="0061030B"/>
    <w:rsid w:val="00663D81"/>
    <w:rsid w:val="00671287"/>
    <w:rsid w:val="00694DDE"/>
    <w:rsid w:val="006E45AA"/>
    <w:rsid w:val="0070165A"/>
    <w:rsid w:val="007246EE"/>
    <w:rsid w:val="00743BFD"/>
    <w:rsid w:val="007664FA"/>
    <w:rsid w:val="00783855"/>
    <w:rsid w:val="007A7F9B"/>
    <w:rsid w:val="007D419F"/>
    <w:rsid w:val="00810883"/>
    <w:rsid w:val="00840703"/>
    <w:rsid w:val="00842E70"/>
    <w:rsid w:val="00852728"/>
    <w:rsid w:val="00864DCE"/>
    <w:rsid w:val="008831C0"/>
    <w:rsid w:val="00891714"/>
    <w:rsid w:val="008A063A"/>
    <w:rsid w:val="008E2728"/>
    <w:rsid w:val="008F61F9"/>
    <w:rsid w:val="0091411E"/>
    <w:rsid w:val="00947653"/>
    <w:rsid w:val="00994438"/>
    <w:rsid w:val="009C7659"/>
    <w:rsid w:val="009D1669"/>
    <w:rsid w:val="00A16954"/>
    <w:rsid w:val="00A2793F"/>
    <w:rsid w:val="00A67340"/>
    <w:rsid w:val="00A757AF"/>
    <w:rsid w:val="00AB176E"/>
    <w:rsid w:val="00AF0650"/>
    <w:rsid w:val="00B077AB"/>
    <w:rsid w:val="00B07C2A"/>
    <w:rsid w:val="00B35786"/>
    <w:rsid w:val="00B46A15"/>
    <w:rsid w:val="00B7474E"/>
    <w:rsid w:val="00BC2C6B"/>
    <w:rsid w:val="00BC6D26"/>
    <w:rsid w:val="00BE2328"/>
    <w:rsid w:val="00BF080E"/>
    <w:rsid w:val="00C51E77"/>
    <w:rsid w:val="00C75D48"/>
    <w:rsid w:val="00C763BD"/>
    <w:rsid w:val="00C8272F"/>
    <w:rsid w:val="00CA4D28"/>
    <w:rsid w:val="00CA5E7E"/>
    <w:rsid w:val="00CA7596"/>
    <w:rsid w:val="00CD586D"/>
    <w:rsid w:val="00CE2CD4"/>
    <w:rsid w:val="00CF3016"/>
    <w:rsid w:val="00D00F72"/>
    <w:rsid w:val="00D2785E"/>
    <w:rsid w:val="00D36F49"/>
    <w:rsid w:val="00D5286B"/>
    <w:rsid w:val="00D6353D"/>
    <w:rsid w:val="00D74B82"/>
    <w:rsid w:val="00D7725C"/>
    <w:rsid w:val="00D8014D"/>
    <w:rsid w:val="00DB751A"/>
    <w:rsid w:val="00DC6B5E"/>
    <w:rsid w:val="00DD620E"/>
    <w:rsid w:val="00DE65A6"/>
    <w:rsid w:val="00DF34BB"/>
    <w:rsid w:val="00E36217"/>
    <w:rsid w:val="00E5501F"/>
    <w:rsid w:val="00E6562F"/>
    <w:rsid w:val="00EA679C"/>
    <w:rsid w:val="00EB2D20"/>
    <w:rsid w:val="00F13230"/>
    <w:rsid w:val="00F431DF"/>
    <w:rsid w:val="00F43EF2"/>
    <w:rsid w:val="00F5680E"/>
    <w:rsid w:val="00F65FAF"/>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142697949">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208078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02BCF7-A003-4C4F-9CC2-1558DE934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5</Pages>
  <Words>820</Words>
  <Characters>4676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Windows User</cp:lastModifiedBy>
  <cp:revision>75</cp:revision>
  <cp:lastPrinted>2017-03-22T07:23:00Z</cp:lastPrinted>
  <dcterms:created xsi:type="dcterms:W3CDTF">2017-02-21T07:44:00Z</dcterms:created>
  <dcterms:modified xsi:type="dcterms:W3CDTF">2017-04-09T12:06:00Z</dcterms:modified>
</cp:coreProperties>
</file>